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1"/>
          <w:szCs w:val="21"/>
          <w:highlight w:val="white"/>
        </w:rPr>
      </w:pPr>
      <w:r w:rsidDel="00000000" w:rsidR="00000000" w:rsidRPr="00000000">
        <w:rPr>
          <w:sz w:val="21"/>
          <w:szCs w:val="21"/>
          <w:highlight w:val="white"/>
          <w:rtl w:val="0"/>
        </w:rPr>
        <w:t xml:space="preserve">Discussion Questions: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1"/>
          <w:szCs w:val="21"/>
          <w:highlight w:val="white"/>
        </w:rPr>
      </w:pPr>
      <w:r w:rsidDel="00000000" w:rsidR="00000000" w:rsidRPr="00000000">
        <w:rPr>
          <w:sz w:val="21"/>
          <w:szCs w:val="21"/>
          <w:highlight w:val="white"/>
          <w:rtl w:val="0"/>
        </w:rPr>
        <w:t xml:space="preserve">      Solar Oven Questions: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sz w:val="21"/>
          <w:szCs w:val="21"/>
          <w:highlight w:val="white"/>
          <w:u w:val="none"/>
        </w:rPr>
      </w:pPr>
      <w:r w:rsidDel="00000000" w:rsidR="00000000" w:rsidRPr="00000000">
        <w:rPr>
          <w:sz w:val="21"/>
          <w:szCs w:val="21"/>
          <w:highlight w:val="white"/>
          <w:rtl w:val="0"/>
        </w:rPr>
        <w:t xml:space="preserve">Using the data chart  you created from the solar oven make a dot graph representing the time and temperature it took to melt the marshmellows.  Compare to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1"/>
          <w:szCs w:val="21"/>
          <w:highlight w:val="white"/>
        </w:rPr>
      </w:pPr>
      <w:r w:rsidDel="00000000" w:rsidR="00000000" w:rsidRPr="00000000">
        <w:rPr>
          <w:sz w:val="21"/>
          <w:szCs w:val="21"/>
          <w:highlight w:val="white"/>
          <w:rtl w:val="0"/>
        </w:rPr>
        <w:t xml:space="preserve">      Iditarod Questions: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1"/>
          <w:szCs w:val="21"/>
          <w:highlight w:val="white"/>
        </w:rPr>
      </w:pPr>
      <w:r w:rsidDel="00000000" w:rsidR="00000000" w:rsidRPr="00000000">
        <w:rPr>
          <w:sz w:val="21"/>
          <w:szCs w:val="21"/>
          <w:highlight w:val="white"/>
          <w:rtl w:val="0"/>
        </w:rPr>
        <w:t xml:space="preserve">      -      Where would be a good place to put solar panels at your school that doesn’t have shade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1"/>
          <w:szCs w:val="21"/>
          <w:highlight w:val="white"/>
        </w:rPr>
      </w:pPr>
      <w:r w:rsidDel="00000000" w:rsidR="00000000" w:rsidRPr="00000000">
        <w:rPr>
          <w:sz w:val="21"/>
          <w:szCs w:val="21"/>
          <w:highlight w:val="white"/>
          <w:rtl w:val="0"/>
        </w:rPr>
        <w:t xml:space="preserve">              Obstacles?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sz w:val="21"/>
          <w:szCs w:val="21"/>
          <w:highlight w:val="white"/>
        </w:rPr>
      </w:pPr>
      <w:r w:rsidDel="00000000" w:rsidR="00000000" w:rsidRPr="00000000">
        <w:rPr>
          <w:sz w:val="21"/>
          <w:szCs w:val="21"/>
          <w:highlight w:val="white"/>
          <w:rtl w:val="0"/>
        </w:rPr>
        <w:t xml:space="preserve">At what angle should your school's solar panels be installed?</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sz w:val="21"/>
          <w:szCs w:val="21"/>
          <w:highlight w:val="white"/>
          <w:u w:val="none"/>
        </w:rPr>
      </w:pPr>
      <w:r w:rsidDel="00000000" w:rsidR="00000000" w:rsidRPr="00000000">
        <w:rPr>
          <w:sz w:val="21"/>
          <w:szCs w:val="21"/>
          <w:highlight w:val="white"/>
          <w:rtl w:val="0"/>
        </w:rPr>
        <w:t xml:space="preserve">What is the Latitude of the Iditarod?</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sz w:val="21"/>
          <w:szCs w:val="21"/>
          <w:highlight w:val="white"/>
          <w:u w:val="none"/>
        </w:rPr>
      </w:pPr>
      <w:r w:rsidDel="00000000" w:rsidR="00000000" w:rsidRPr="00000000">
        <w:rPr>
          <w:sz w:val="21"/>
          <w:szCs w:val="21"/>
          <w:highlight w:val="white"/>
          <w:rtl w:val="0"/>
        </w:rPr>
        <w:t xml:space="preserve">Draw a site plan of where you would put your shelter and at what angle they should be placed?</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ind w:left="720" w:hanging="360"/>
        <w:contextualSpacing w:val="1"/>
        <w:rPr>
          <w:sz w:val="21"/>
          <w:szCs w:val="21"/>
          <w:highlight w:val="white"/>
          <w:u w:val="none"/>
        </w:rPr>
      </w:pPr>
      <w:r w:rsidDel="00000000" w:rsidR="00000000" w:rsidRPr="00000000">
        <w:rPr>
          <w:sz w:val="20"/>
          <w:szCs w:val="20"/>
          <w:rtl w:val="0"/>
        </w:rPr>
        <w:t xml:space="preserve">How will Emme make a shelter</w:t>
      </w:r>
      <w:r w:rsidDel="00000000" w:rsidR="00000000" w:rsidRPr="00000000">
        <w:rPr>
          <w:rFonts w:ascii="Calibri" w:cs="Calibri" w:eastAsia="Calibri" w:hAnsi="Calibri"/>
          <w:color w:val="ffffff"/>
          <w:sz w:val="20"/>
          <w:szCs w:val="20"/>
          <w:rtl w:val="0"/>
        </w:rPr>
        <w:t xml:space="preserve"> </w:t>
      </w:r>
      <w:r w:rsidDel="00000000" w:rsidR="00000000" w:rsidRPr="00000000">
        <w:rPr>
          <w:sz w:val="20"/>
          <w:szCs w:val="20"/>
          <w:rtl w:val="0"/>
        </w:rPr>
        <w:t xml:space="preserve">out of the materials provided?</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ind w:left="1440" w:hanging="360"/>
        <w:contextualSpacing w:val="1"/>
        <w:rPr>
          <w:sz w:val="20"/>
          <w:szCs w:val="20"/>
          <w:u w:val="none"/>
        </w:rPr>
      </w:pPr>
      <w:r w:rsidDel="00000000" w:rsidR="00000000" w:rsidRPr="00000000">
        <w:rPr>
          <w:sz w:val="20"/>
          <w:szCs w:val="20"/>
          <w:rtl w:val="0"/>
        </w:rPr>
        <w:t xml:space="preserve">Use the following research to help you with your research. Research provided. </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0"/>
          <w:szCs w:val="20"/>
        </w:rPr>
      </w:pPr>
      <w:r w:rsidDel="00000000" w:rsidR="00000000" w:rsidRPr="00000000">
        <w:rPr>
          <w:sz w:val="20"/>
          <w:szCs w:val="20"/>
          <w:rtl w:val="0"/>
        </w:rPr>
        <w:t xml:space="preserve">Brainstorm 5 ideas how you will make Emme’s shelter. Use your think-pair-share to help with this. </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ind w:left="1440" w:hanging="360"/>
        <w:contextualSpacing w:val="1"/>
        <w:rPr>
          <w:sz w:val="20"/>
          <w:szCs w:val="20"/>
          <w:u w:val="none"/>
        </w:rPr>
      </w:pPr>
      <w:r w:rsidDel="00000000" w:rsidR="00000000" w:rsidRPr="00000000">
        <w:rPr>
          <w:sz w:val="20"/>
          <w:szCs w:val="20"/>
          <w:rtl w:val="0"/>
        </w:rPr>
        <w:t xml:space="preserve">In your group you will discuss the different ideas and vote on one that will work the best for your group.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1"/>
          <w:szCs w:val="21"/>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1"/>
          <w:szCs w:val="21"/>
          <w:highlight w:val="white"/>
        </w:rPr>
      </w:pPr>
      <w:r w:rsidDel="00000000" w:rsidR="00000000" w:rsidRPr="00000000">
        <w:rPr>
          <w:sz w:val="21"/>
          <w:szCs w:val="21"/>
          <w:highlight w:val="white"/>
          <w:rtl w:val="0"/>
        </w:rPr>
        <w:t xml:space="preserve">Do Some Research:</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1"/>
          <w:szCs w:val="21"/>
          <w:highlight w:val="white"/>
        </w:rPr>
      </w:pPr>
      <w:r w:rsidDel="00000000" w:rsidR="00000000" w:rsidRPr="00000000">
        <w:rPr>
          <w:sz w:val="21"/>
          <w:szCs w:val="21"/>
          <w:highlight w:val="white"/>
          <w:rtl w:val="0"/>
        </w:rPr>
        <w:t xml:space="preserve">As you’ve noticed, there are several ways to go solar.  Which one is right for Emme House?  That answer will require some research!  Thankfully, some of the work has already been done for you.  The U.S. Department of Energy is helping to catalogue this information through their Solar America CommunitiesProgram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1"/>
          <w:szCs w:val="21"/>
          <w:highlight w:val="white"/>
        </w:rPr>
      </w:pPr>
      <w:r w:rsidDel="00000000" w:rsidR="00000000" w:rsidRPr="00000000">
        <w:rPr>
          <w:sz w:val="21"/>
          <w:szCs w:val="21"/>
          <w:highlight w:val="white"/>
          <w:rtl w:val="0"/>
        </w:rPr>
        <w:t xml:space="preserve">(http://solaramericacommunities.energy.gov/solaramericacities) and the Solar Energies Technology Program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1"/>
          <w:szCs w:val="21"/>
          <w:highlight w:val="white"/>
        </w:rPr>
      </w:pPr>
      <w:r w:rsidDel="00000000" w:rsidR="00000000" w:rsidRPr="00000000">
        <w:rPr>
          <w:sz w:val="21"/>
          <w:szCs w:val="21"/>
          <w:highlight w:val="white"/>
          <w:rtl w:val="0"/>
        </w:rPr>
        <w:t xml:space="preserve">(http://www1.eere.energy.gov/solar).  This could be a good place to start!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1"/>
          <w:szCs w:val="21"/>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1"/>
          <w:szCs w:val="2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